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04" w:x="4222" w:y="13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ANEXO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VIII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-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PLANO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INOVAÇÃO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469" w:x="2062" w:y="25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1.</w:t>
      </w:r>
      <w:r>
        <w:rPr>
          <w:rFonts w:ascii="Calibri"/>
          <w:color w:val="000000"/>
          <w:spacing w:val="12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Resumo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679" w:x="2422" w:y="31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Descrição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aspectos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inovadores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projeto,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mencionando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679" w:x="2422" w:y="31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desenvolvimento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MVP,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i w:val="on"/>
          <w:color w:val="000000"/>
          <w:spacing w:val="0"/>
          <w:sz w:val="24"/>
        </w:rPr>
        <w:t>Minimum</w:t>
      </w:r>
      <w:r>
        <w:rPr>
          <w:rFonts w:ascii="Calibri"/>
          <w:i w:val="on"/>
          <w:color w:val="000000"/>
          <w:spacing w:val="0"/>
          <w:sz w:val="24"/>
        </w:rPr>
        <w:t xml:space="preserve"> </w:t>
      </w:r>
      <w:r>
        <w:rPr>
          <w:rFonts w:ascii="Calibri"/>
          <w:i w:val="on"/>
          <w:color w:val="000000"/>
          <w:spacing w:val="0"/>
          <w:sz w:val="24"/>
        </w:rPr>
        <w:t>Viable</w:t>
      </w:r>
      <w:r>
        <w:rPr>
          <w:rFonts w:ascii="Calibri"/>
          <w:i w:val="on"/>
          <w:color w:val="000000"/>
          <w:spacing w:val="0"/>
          <w:sz w:val="24"/>
        </w:rPr>
        <w:t xml:space="preserve"> </w:t>
      </w:r>
      <w:r>
        <w:rPr>
          <w:rFonts w:ascii="Calibri"/>
          <w:i w:val="on"/>
          <w:color w:val="000000"/>
          <w:spacing w:val="0"/>
          <w:sz w:val="24"/>
        </w:rPr>
        <w:t>Product</w:t>
      </w:r>
      <w:r>
        <w:rPr>
          <w:rFonts w:ascii="Calibri"/>
          <w:i w:val="on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(Produto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679" w:x="2422" w:y="3117"/>
        <w:widowControl w:val="off"/>
        <w:autoSpaceDE w:val="off"/>
        <w:autoSpaceDN w:val="off"/>
        <w:spacing w:before="1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Viável),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potencial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impacto.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472" w:x="2422" w:y="42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Descrição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inovação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será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testada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validada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969" w:x="2422" w:y="48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ff0000"/>
          <w:spacing w:val="0"/>
          <w:sz w:val="24"/>
          <w:u w:val="single"/>
        </w:rPr>
        <w:t>Exemplo</w:t>
      </w:r>
      <w:r>
        <w:rPr>
          <w:rFonts w:ascii="Calibri"/>
          <w:color w:val="ff0000"/>
          <w:spacing w:val="0"/>
          <w:sz w:val="24"/>
        </w:rPr>
        <w:t>: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O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projeto</w:t>
      </w:r>
      <w:r>
        <w:rPr>
          <w:rFonts w:ascii="Calibri"/>
          <w:color w:val="ff0000"/>
          <w:spacing w:val="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pretende</w:t>
      </w:r>
      <w:r>
        <w:rPr>
          <w:rFonts w:ascii="Calibri"/>
          <w:color w:val="ff0000"/>
          <w:spacing w:val="2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desenvolver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de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-1"/>
          <w:sz w:val="24"/>
        </w:rPr>
        <w:t>um</w:t>
      </w:r>
      <w:r>
        <w:rPr>
          <w:rFonts w:ascii="Calibri"/>
          <w:color w:val="ff0000"/>
          <w:spacing w:val="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Produto</w:t>
      </w:r>
      <w:r>
        <w:rPr>
          <w:rFonts w:ascii="Calibri"/>
          <w:color w:val="ff0000"/>
          <w:spacing w:val="-1"/>
          <w:sz w:val="24"/>
        </w:rPr>
        <w:t xml:space="preserve"> </w:t>
      </w:r>
      <w:r>
        <w:rPr>
          <w:rFonts w:ascii="Calibri" w:hAnsi="Calibri" w:cs="Calibri"/>
          <w:color w:val="ff0000"/>
          <w:spacing w:val="0"/>
          <w:sz w:val="24"/>
        </w:rPr>
        <w:t>Mínimo</w:t>
      </w:r>
      <w:r>
        <w:rPr>
          <w:rFonts w:ascii="Calibri"/>
          <w:color w:val="ff0000"/>
          <w:spacing w:val="1"/>
          <w:sz w:val="24"/>
        </w:rPr>
        <w:t xml:space="preserve"> </w:t>
      </w:r>
      <w:r>
        <w:rPr>
          <w:rFonts w:ascii="Calibri" w:hAnsi="Calibri" w:cs="Calibri"/>
          <w:color w:val="ff0000"/>
          <w:spacing w:val="0"/>
          <w:sz w:val="24"/>
        </w:rPr>
        <w:t>Viável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(MVP)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969" w:x="2422" w:y="4849"/>
        <w:widowControl w:val="off"/>
        <w:autoSpaceDE w:val="off"/>
        <w:autoSpaceDN w:val="off"/>
        <w:spacing w:before="1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ff0000"/>
          <w:spacing w:val="0"/>
          <w:sz w:val="24"/>
        </w:rPr>
        <w:t>para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(nome</w:t>
      </w:r>
      <w:r>
        <w:rPr>
          <w:rFonts w:ascii="Calibri"/>
          <w:color w:val="ff0000"/>
          <w:spacing w:val="-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da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 w:hAnsi="Calibri" w:cs="Calibri"/>
          <w:color w:val="ff0000"/>
          <w:spacing w:val="0"/>
          <w:sz w:val="24"/>
        </w:rPr>
        <w:t>solução),</w:t>
      </w:r>
      <w:r>
        <w:rPr>
          <w:rFonts w:ascii="Calibri"/>
          <w:color w:val="ff0000"/>
          <w:spacing w:val="-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com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potencial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para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atender</w:t>
      </w:r>
      <w:r>
        <w:rPr>
          <w:rFonts w:ascii="Calibri"/>
          <w:color w:val="ff0000"/>
          <w:spacing w:val="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a</w:t>
      </w:r>
      <w:r>
        <w:rPr>
          <w:rFonts w:ascii="Calibri"/>
          <w:color w:val="ff0000"/>
          <w:spacing w:val="1"/>
          <w:sz w:val="24"/>
        </w:rPr>
        <w:t xml:space="preserve"> </w:t>
      </w:r>
      <w:r>
        <w:rPr>
          <w:rFonts w:ascii="Calibri" w:hAnsi="Calibri" w:cs="Calibri"/>
          <w:color w:val="ff0000"/>
          <w:spacing w:val="0"/>
          <w:sz w:val="24"/>
        </w:rPr>
        <w:t>(público-alvo)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e</w:t>
      </w:r>
      <w:r>
        <w:rPr>
          <w:rFonts w:ascii="Calibri"/>
          <w:color w:val="ff0000"/>
          <w:spacing w:val="-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resolver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969" w:x="2422" w:y="48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ff0000"/>
          <w:spacing w:val="0"/>
          <w:sz w:val="24"/>
        </w:rPr>
        <w:t>(problema</w:t>
      </w:r>
      <w:r>
        <w:rPr>
          <w:rFonts w:ascii="Calibri"/>
          <w:color w:val="ff0000"/>
          <w:spacing w:val="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identificado).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O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MVP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foi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validado</w:t>
      </w:r>
      <w:r>
        <w:rPr>
          <w:rFonts w:ascii="Calibri"/>
          <w:color w:val="ff0000"/>
          <w:spacing w:val="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por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meio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de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testes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com</w:t>
      </w:r>
      <w:r>
        <w:rPr>
          <w:rFonts w:ascii="Calibri"/>
          <w:color w:val="ff0000"/>
          <w:spacing w:val="2"/>
          <w:sz w:val="24"/>
        </w:rPr>
        <w:t xml:space="preserve"> </w:t>
      </w:r>
      <w:r>
        <w:rPr>
          <w:rFonts w:ascii="Calibri" w:hAnsi="Calibri" w:cs="Calibri"/>
          <w:color w:val="ff0000"/>
          <w:spacing w:val="0"/>
          <w:sz w:val="24"/>
        </w:rPr>
        <w:t>(descrição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969" w:x="2422" w:y="48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ff0000"/>
          <w:spacing w:val="0"/>
          <w:sz w:val="24"/>
        </w:rPr>
        <w:t>breve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dos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testes)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e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1"/>
          <w:sz w:val="24"/>
        </w:rPr>
        <w:t>os</w:t>
      </w:r>
      <w:r>
        <w:rPr>
          <w:rFonts w:ascii="Calibri"/>
          <w:color w:val="ff0000"/>
          <w:spacing w:val="-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resultados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indicam</w:t>
      </w:r>
      <w:r>
        <w:rPr>
          <w:rFonts w:ascii="Calibri"/>
          <w:color w:val="ff0000"/>
          <w:spacing w:val="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(principais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 w:hAnsi="Calibri" w:cs="Calibri"/>
          <w:color w:val="ff0000"/>
          <w:spacing w:val="0"/>
          <w:sz w:val="24"/>
        </w:rPr>
        <w:t>conclusões).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585" w:x="2062" w:y="68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2.</w:t>
      </w:r>
      <w:r>
        <w:rPr>
          <w:rFonts w:ascii="Calibri"/>
          <w:color w:val="000000"/>
          <w:spacing w:val="12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Objetivos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0" w:x="2782" w:y="7447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AFWDVB+Symbol" w:hAnsi="AFWDVB+Symbol" w:cs="AFWDVB+Symbol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513" w:x="3142" w:y="74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Descrição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METAS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relacionadas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validação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de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modelo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513" w:x="3142" w:y="74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negócios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inovador.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788" w:x="2422" w:y="83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ff0000"/>
          <w:spacing w:val="0"/>
          <w:sz w:val="24"/>
          <w:u w:val="single"/>
        </w:rPr>
        <w:t>Exemplo</w:t>
      </w:r>
      <w:r>
        <w:rPr>
          <w:rFonts w:ascii="Calibri"/>
          <w:color w:val="ff0000"/>
          <w:spacing w:val="0"/>
          <w:sz w:val="24"/>
        </w:rPr>
        <w:t>: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Objetivos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 w:hAnsi="Calibri" w:cs="Calibri"/>
          <w:color w:val="ff0000"/>
          <w:spacing w:val="0"/>
          <w:sz w:val="24"/>
        </w:rPr>
        <w:t>específicos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incluem</w:t>
      </w:r>
      <w:r>
        <w:rPr>
          <w:rFonts w:ascii="Calibri"/>
          <w:color w:val="ff0000"/>
          <w:spacing w:val="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a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 w:hAnsi="Calibri" w:cs="Calibri"/>
          <w:color w:val="ff0000"/>
          <w:spacing w:val="0"/>
          <w:sz w:val="24"/>
        </w:rPr>
        <w:t>validação</w:t>
      </w:r>
      <w:r>
        <w:rPr>
          <w:rFonts w:ascii="Calibri"/>
          <w:color w:val="ff0000"/>
          <w:spacing w:val="1"/>
          <w:sz w:val="24"/>
        </w:rPr>
        <w:t xml:space="preserve"> </w:t>
      </w:r>
      <w:r>
        <w:rPr>
          <w:rFonts w:ascii="Calibri"/>
          <w:color w:val="ff0000"/>
          <w:spacing w:val="-2"/>
          <w:sz w:val="24"/>
        </w:rPr>
        <w:t>de</w:t>
      </w:r>
      <w:r>
        <w:rPr>
          <w:rFonts w:ascii="Calibri"/>
          <w:color w:val="ff0000"/>
          <w:spacing w:val="2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um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MVP</w:t>
      </w:r>
      <w:r>
        <w:rPr>
          <w:rFonts w:ascii="Calibri"/>
          <w:color w:val="ff0000"/>
          <w:spacing w:val="-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e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a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 w:hAnsi="Calibri" w:cs="Calibri"/>
          <w:color w:val="ff0000"/>
          <w:spacing w:val="0"/>
          <w:sz w:val="24"/>
        </w:rPr>
        <w:t>análise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788" w:x="2422" w:y="83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ff0000"/>
          <w:spacing w:val="0"/>
          <w:sz w:val="24"/>
        </w:rPr>
        <w:t>modelo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de</w:t>
      </w:r>
      <w:r>
        <w:rPr>
          <w:rFonts w:ascii="Calibri"/>
          <w:color w:val="ff0000"/>
          <w:spacing w:val="1"/>
          <w:sz w:val="24"/>
        </w:rPr>
        <w:t xml:space="preserve"> </w:t>
      </w:r>
      <w:r>
        <w:rPr>
          <w:rFonts w:ascii="Calibri" w:hAnsi="Calibri" w:cs="Calibri"/>
          <w:color w:val="ff0000"/>
          <w:spacing w:val="0"/>
          <w:sz w:val="24"/>
        </w:rPr>
        <w:t>negócios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para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viabilidade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em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mercados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potenciais.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945" w:x="2062" w:y="97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3.</w:t>
      </w:r>
      <w:r>
        <w:rPr>
          <w:rFonts w:ascii="Calibri"/>
          <w:color w:val="000000"/>
          <w:spacing w:val="12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Metodologia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41" w:x="2422" w:y="103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Descrição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etapas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0" w:x="2782" w:y="10911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AFWDVB+Symbol" w:hAnsi="AFWDVB+Symbol" w:cs="AFWDVB+Symbol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2782" w:y="10911"/>
        <w:widowControl w:val="off"/>
        <w:autoSpaceDE w:val="off"/>
        <w:autoSpaceDN w:val="off"/>
        <w:spacing w:before="12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AFWDVB+Symbol" w:hAnsi="AFWDVB+Symbol" w:cs="AFWDVB+Symbol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2782" w:y="10911"/>
        <w:widowControl w:val="off"/>
        <w:autoSpaceDE w:val="off"/>
        <w:autoSpaceDN w:val="off"/>
        <w:spacing w:before="12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AFWDVB+Symbol" w:hAnsi="AFWDVB+Symbol" w:cs="AFWDVB+Symbol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2782" w:y="10911"/>
        <w:widowControl w:val="off"/>
        <w:autoSpaceDE w:val="off"/>
        <w:autoSpaceDN w:val="off"/>
        <w:spacing w:before="12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AFWDVB+Symbol" w:hAnsi="AFWDVB+Symbol" w:cs="AFWDVB+Symbol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77" w:x="3142" w:y="109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desenvolvimento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MVP;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077" w:x="3142" w:y="10923"/>
        <w:widowControl w:val="off"/>
        <w:autoSpaceDE w:val="off"/>
        <w:autoSpaceDN w:val="off"/>
        <w:spacing w:before="13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prototipagem;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077" w:x="3142" w:y="10923"/>
        <w:widowControl w:val="off"/>
        <w:autoSpaceDE w:val="off"/>
        <w:autoSpaceDN w:val="off"/>
        <w:spacing w:before="13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testes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usuários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i w:val="on"/>
          <w:color w:val="000000"/>
          <w:spacing w:val="0"/>
          <w:sz w:val="24"/>
        </w:rPr>
        <w:t>stakeholders</w:t>
      </w:r>
      <w:r>
        <w:rPr>
          <w:rFonts w:ascii="Calibri"/>
          <w:color w:val="000000"/>
          <w:spacing w:val="0"/>
          <w:sz w:val="24"/>
        </w:rPr>
        <w:t>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077" w:x="3142" w:y="10923"/>
        <w:widowControl w:val="off"/>
        <w:autoSpaceDE w:val="off"/>
        <w:autoSpaceDN w:val="off"/>
        <w:spacing w:before="13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análise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viabilidade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modelo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negócios.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019" w:x="2422" w:y="124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ff0000"/>
          <w:spacing w:val="0"/>
          <w:sz w:val="24"/>
          <w:u w:val="single"/>
        </w:rPr>
        <w:t>Exemplo</w:t>
      </w:r>
      <w:r>
        <w:rPr>
          <w:rFonts w:ascii="Calibri"/>
          <w:color w:val="ff0000"/>
          <w:spacing w:val="0"/>
          <w:sz w:val="24"/>
        </w:rPr>
        <w:t>: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A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metodologia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incluiu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a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 w:hAnsi="Calibri" w:cs="Calibri"/>
          <w:color w:val="ff0000"/>
          <w:spacing w:val="0"/>
          <w:sz w:val="24"/>
        </w:rPr>
        <w:t>construção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de</w:t>
      </w:r>
      <w:r>
        <w:rPr>
          <w:rFonts w:ascii="Calibri"/>
          <w:color w:val="ff0000"/>
          <w:spacing w:val="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um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MVP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utilizando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019" w:x="2422" w:y="124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ff0000"/>
          <w:spacing w:val="0"/>
          <w:sz w:val="24"/>
        </w:rPr>
        <w:t>(tecnologias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ou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ferramentas),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seguido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por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testes</w:t>
      </w:r>
      <w:r>
        <w:rPr>
          <w:rFonts w:ascii="Calibri"/>
          <w:color w:val="ff0000"/>
          <w:spacing w:val="-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com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 w:hAnsi="Calibri" w:cs="Calibri"/>
          <w:color w:val="ff0000"/>
          <w:spacing w:val="0"/>
          <w:sz w:val="24"/>
        </w:rPr>
        <w:t>(usuários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finais</w:t>
      </w:r>
      <w:r>
        <w:rPr>
          <w:rFonts w:ascii="Calibri"/>
          <w:color w:val="ff0000"/>
          <w:spacing w:val="-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ou</w:t>
      </w:r>
      <w:r>
        <w:rPr>
          <w:rFonts w:ascii="Calibri"/>
          <w:color w:val="ff0000"/>
          <w:spacing w:val="-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beta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019" w:x="2422" w:y="124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ff0000"/>
          <w:spacing w:val="0"/>
          <w:sz w:val="24"/>
        </w:rPr>
        <w:t>testers),</w:t>
      </w:r>
      <w:r>
        <w:rPr>
          <w:rFonts w:ascii="Calibri"/>
          <w:color w:val="ff0000"/>
          <w:spacing w:val="-2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e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a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 w:hAnsi="Calibri" w:cs="Calibri"/>
          <w:color w:val="ff0000"/>
          <w:spacing w:val="0"/>
          <w:sz w:val="24"/>
        </w:rPr>
        <w:t>análise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de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viabilidade</w:t>
      </w:r>
      <w:r>
        <w:rPr>
          <w:rFonts w:ascii="Calibri"/>
          <w:color w:val="ff0000"/>
          <w:spacing w:val="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de</w:t>
      </w:r>
      <w:r>
        <w:rPr>
          <w:rFonts w:ascii="Calibri"/>
          <w:color w:val="ff0000"/>
          <w:spacing w:val="-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diferentes</w:t>
      </w:r>
      <w:r>
        <w:rPr>
          <w:rFonts w:ascii="Calibri"/>
          <w:color w:val="ff0000"/>
          <w:spacing w:val="-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modelos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de</w:t>
      </w:r>
      <w:r>
        <w:rPr>
          <w:rFonts w:ascii="Calibri"/>
          <w:color w:val="ff0000"/>
          <w:spacing w:val="-1"/>
          <w:sz w:val="24"/>
        </w:rPr>
        <w:t xml:space="preserve"> </w:t>
      </w:r>
      <w:r>
        <w:rPr>
          <w:rFonts w:ascii="Calibri" w:hAnsi="Calibri" w:cs="Calibri"/>
          <w:color w:val="ff0000"/>
          <w:spacing w:val="0"/>
          <w:sz w:val="24"/>
        </w:rPr>
        <w:t>negócios,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baseados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019" w:x="2422" w:y="12414"/>
        <w:widowControl w:val="off"/>
        <w:autoSpaceDE w:val="off"/>
        <w:autoSpaceDN w:val="off"/>
        <w:spacing w:before="1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ff0000"/>
          <w:spacing w:val="0"/>
          <w:sz w:val="24"/>
        </w:rPr>
        <w:t>em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(metodologia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como</w:t>
      </w:r>
      <w:r>
        <w:rPr>
          <w:rFonts w:ascii="Calibri"/>
          <w:color w:val="ff0000"/>
          <w:spacing w:val="-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Canvas</w:t>
      </w:r>
      <w:r>
        <w:rPr>
          <w:rFonts w:ascii="Calibri"/>
          <w:color w:val="ff0000"/>
          <w:spacing w:val="-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ou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Lean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Startup).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84.0500030517578pt;margin-top:752pt;z-index:-3;width:426.799987792969pt;height:54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836" w:x="2062" w:y="13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4.</w:t>
      </w:r>
      <w:r>
        <w:rPr>
          <w:rFonts w:ascii="Calibri"/>
          <w:color w:val="000000"/>
          <w:spacing w:val="12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Resultados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esperados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0" w:x="2782" w:y="1971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AFWDVB+Symbol" w:hAnsi="AFWDVB+Symbol" w:cs="AFWDVB+Symbol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2782" w:y="1971"/>
        <w:widowControl w:val="off"/>
        <w:autoSpaceDE w:val="off"/>
        <w:autoSpaceDN w:val="off"/>
        <w:spacing w:before="12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AFWDVB+Symbol" w:hAnsi="AFWDVB+Symbol" w:cs="AFWDVB+Symbol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67" w:x="3142" w:y="19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Descrição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MVP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desenvolvido,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667" w:x="3142" w:y="1984"/>
        <w:widowControl w:val="off"/>
        <w:autoSpaceDE w:val="off"/>
        <w:autoSpaceDN w:val="off"/>
        <w:spacing w:before="13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Descrição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de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métricas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que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validar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produto.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592" w:x="2422" w:y="28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ff0000"/>
          <w:spacing w:val="0"/>
          <w:sz w:val="24"/>
          <w:u w:val="single"/>
        </w:rPr>
        <w:t>Exemplo</w:t>
      </w:r>
      <w:r>
        <w:rPr>
          <w:rFonts w:ascii="Calibri"/>
          <w:color w:val="ff0000"/>
          <w:spacing w:val="0"/>
          <w:sz w:val="24"/>
        </w:rPr>
        <w:t>: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O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MVP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 w:hAnsi="Calibri" w:cs="Calibri"/>
          <w:color w:val="ff0000"/>
          <w:spacing w:val="0"/>
          <w:sz w:val="24"/>
        </w:rPr>
        <w:t>será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avaliado</w:t>
      </w:r>
      <w:r>
        <w:rPr>
          <w:rFonts w:ascii="Calibri"/>
          <w:color w:val="ff0000"/>
          <w:spacing w:val="1"/>
          <w:sz w:val="24"/>
        </w:rPr>
        <w:t xml:space="preserve"> </w:t>
      </w:r>
      <w:r>
        <w:rPr>
          <w:rFonts w:ascii="Calibri"/>
          <w:color w:val="ff0000"/>
          <w:spacing w:val="-1"/>
          <w:sz w:val="24"/>
        </w:rPr>
        <w:t>com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base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1"/>
          <w:sz w:val="24"/>
        </w:rPr>
        <w:t>em</w:t>
      </w:r>
      <w:r>
        <w:rPr>
          <w:rFonts w:ascii="Calibri"/>
          <w:color w:val="ff0000"/>
          <w:spacing w:val="1"/>
          <w:sz w:val="24"/>
        </w:rPr>
        <w:t xml:space="preserve"> </w:t>
      </w:r>
      <w:r>
        <w:rPr>
          <w:rFonts w:ascii="Calibri" w:hAnsi="Calibri" w:cs="Calibri"/>
          <w:color w:val="ff0000"/>
          <w:spacing w:val="0"/>
          <w:sz w:val="24"/>
        </w:rPr>
        <w:t>(métricas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de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sucesso,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como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592" w:x="2422" w:y="28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ff0000"/>
          <w:spacing w:val="0"/>
          <w:sz w:val="24"/>
        </w:rPr>
        <w:t>adesão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de</w:t>
      </w:r>
      <w:r>
        <w:rPr>
          <w:rFonts w:ascii="Calibri"/>
          <w:color w:val="ff0000"/>
          <w:spacing w:val="1"/>
          <w:sz w:val="24"/>
        </w:rPr>
        <w:t xml:space="preserve"> </w:t>
      </w:r>
      <w:r>
        <w:rPr>
          <w:rFonts w:ascii="Calibri" w:hAnsi="Calibri" w:cs="Calibri"/>
          <w:color w:val="ff0000"/>
          <w:spacing w:val="0"/>
          <w:sz w:val="24"/>
        </w:rPr>
        <w:t>usuários,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funcionalidade,</w:t>
      </w:r>
      <w:r>
        <w:rPr>
          <w:rFonts w:ascii="Calibri"/>
          <w:color w:val="ff0000"/>
          <w:spacing w:val="-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etc.)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e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1"/>
          <w:sz w:val="24"/>
        </w:rPr>
        <w:t>os</w:t>
      </w:r>
      <w:r>
        <w:rPr>
          <w:rFonts w:ascii="Calibri"/>
          <w:color w:val="ff0000"/>
          <w:spacing w:val="-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resultados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pretendem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592" w:x="2422" w:y="28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ff0000"/>
          <w:spacing w:val="0"/>
          <w:sz w:val="24"/>
        </w:rPr>
        <w:t>demonstram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(pontos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a</w:t>
      </w:r>
      <w:r>
        <w:rPr>
          <w:rFonts w:ascii="Calibri"/>
          <w:color w:val="ff0000"/>
          <w:spacing w:val="-2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serem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aferidos).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 w:hAnsi="Calibri" w:cs="Calibri"/>
          <w:color w:val="ff0000"/>
          <w:spacing w:val="0"/>
          <w:sz w:val="24"/>
        </w:rPr>
        <w:t>Além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disso,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a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 w:hAnsi="Calibri" w:cs="Calibri"/>
          <w:color w:val="ff0000"/>
          <w:spacing w:val="0"/>
          <w:sz w:val="24"/>
        </w:rPr>
        <w:t>análise</w:t>
      </w:r>
      <w:r>
        <w:rPr>
          <w:rFonts w:ascii="Calibri"/>
          <w:color w:val="ff0000"/>
          <w:spacing w:val="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do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modelo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592" w:x="2422" w:y="2863"/>
        <w:widowControl w:val="off"/>
        <w:autoSpaceDE w:val="off"/>
        <w:autoSpaceDN w:val="off"/>
        <w:spacing w:before="1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ff0000"/>
          <w:spacing w:val="0"/>
          <w:sz w:val="24"/>
        </w:rPr>
        <w:t>negócios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 w:hAnsi="Calibri" w:cs="Calibri"/>
          <w:color w:val="ff0000"/>
          <w:spacing w:val="0"/>
          <w:sz w:val="24"/>
        </w:rPr>
        <w:t>deverá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revelar</w:t>
      </w:r>
      <w:r>
        <w:rPr>
          <w:rFonts w:ascii="Calibri"/>
          <w:color w:val="ff0000"/>
          <w:spacing w:val="-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(viabilidade,</w:t>
      </w:r>
      <w:r>
        <w:rPr>
          <w:rFonts w:ascii="Calibri"/>
          <w:color w:val="ff0000"/>
          <w:spacing w:val="-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desafios,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oportunidades).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729" w:x="2062" w:y="48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5.</w:t>
      </w:r>
      <w:r>
        <w:rPr>
          <w:rFonts w:ascii="Calibri"/>
          <w:color w:val="000000"/>
          <w:spacing w:val="124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Considerações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Finais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0" w:x="2782" w:y="5461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AFWDVB+Symbol" w:hAnsi="AFWDVB+Symbol" w:cs="AFWDVB+Symbol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2782" w:y="5461"/>
        <w:widowControl w:val="off"/>
        <w:autoSpaceDE w:val="off"/>
        <w:autoSpaceDN w:val="off"/>
        <w:spacing w:before="12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AFWDVB+Symbol" w:hAnsi="AFWDVB+Symbol" w:cs="AFWDVB+Symbol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83" w:x="3142" w:y="54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Descrição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aplicabilidade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futura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MVP;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283" w:x="3142" w:y="5474"/>
        <w:widowControl w:val="off"/>
        <w:autoSpaceDE w:val="off"/>
        <w:autoSpaceDN w:val="off"/>
        <w:spacing w:before="13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Descrição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possibilidades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escalabilidade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melhoria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produto.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770" w:x="2422" w:y="63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ff0000"/>
          <w:spacing w:val="0"/>
          <w:sz w:val="24"/>
          <w:u w:val="single"/>
        </w:rPr>
        <w:t>Exemplo</w:t>
      </w:r>
      <w:r>
        <w:rPr>
          <w:rFonts w:ascii="Calibri"/>
          <w:color w:val="ff0000"/>
          <w:spacing w:val="0"/>
          <w:sz w:val="24"/>
        </w:rPr>
        <w:t>: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Os</w:t>
      </w:r>
      <w:r>
        <w:rPr>
          <w:rFonts w:ascii="Calibri"/>
          <w:color w:val="ff0000"/>
          <w:spacing w:val="-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resultados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indicam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que</w:t>
      </w:r>
      <w:r>
        <w:rPr>
          <w:rFonts w:ascii="Calibri"/>
          <w:color w:val="ff0000"/>
          <w:spacing w:val="-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o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MVP</w:t>
      </w:r>
      <w:r>
        <w:rPr>
          <w:rFonts w:ascii="Calibri"/>
          <w:color w:val="ff0000"/>
          <w:spacing w:val="-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possui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grande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potencial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770" w:x="2422" w:y="63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ff0000"/>
          <w:spacing w:val="0"/>
          <w:sz w:val="24"/>
        </w:rPr>
        <w:t>escalabilidade,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especialmente</w:t>
      </w:r>
      <w:r>
        <w:rPr>
          <w:rFonts w:ascii="Calibri"/>
          <w:color w:val="ff0000"/>
          <w:spacing w:val="1"/>
          <w:sz w:val="24"/>
        </w:rPr>
        <w:t xml:space="preserve"> </w:t>
      </w:r>
      <w:r>
        <w:rPr>
          <w:rFonts w:ascii="Calibri"/>
          <w:color w:val="ff0000"/>
          <w:spacing w:val="-1"/>
          <w:sz w:val="24"/>
        </w:rPr>
        <w:t>em</w:t>
      </w:r>
      <w:r>
        <w:rPr>
          <w:rFonts w:ascii="Calibri"/>
          <w:color w:val="ff0000"/>
          <w:spacing w:val="2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(mercado</w:t>
      </w:r>
      <w:r>
        <w:rPr>
          <w:rFonts w:ascii="Calibri"/>
          <w:color w:val="ff0000"/>
          <w:spacing w:val="1"/>
          <w:sz w:val="24"/>
        </w:rPr>
        <w:t xml:space="preserve"> </w:t>
      </w:r>
      <w:r>
        <w:rPr>
          <w:rFonts w:ascii="Calibri" w:hAnsi="Calibri" w:cs="Calibri"/>
          <w:color w:val="ff0000"/>
          <w:spacing w:val="0"/>
          <w:sz w:val="24"/>
        </w:rPr>
        <w:t>específico),</w:t>
      </w:r>
      <w:r>
        <w:rPr>
          <w:rFonts w:ascii="Calibri"/>
          <w:color w:val="ff0000"/>
          <w:spacing w:val="-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e</w:t>
      </w:r>
      <w:r>
        <w:rPr>
          <w:rFonts w:ascii="Calibri"/>
          <w:color w:val="ff0000"/>
          <w:spacing w:val="-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o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modelo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770" w:x="2422" w:y="63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ff0000"/>
          <w:spacing w:val="0"/>
          <w:sz w:val="24"/>
        </w:rPr>
        <w:t>negócios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proposto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pode</w:t>
      </w:r>
      <w:r>
        <w:rPr>
          <w:rFonts w:ascii="Calibri"/>
          <w:color w:val="ff0000"/>
          <w:spacing w:val="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ser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ajustado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para</w:t>
      </w:r>
      <w:r>
        <w:rPr>
          <w:rFonts w:ascii="Calibri"/>
          <w:color w:val="ff0000"/>
          <w:spacing w:val="1"/>
          <w:sz w:val="24"/>
        </w:rPr>
        <w:t xml:space="preserve"> </w:t>
      </w:r>
      <w:r>
        <w:rPr>
          <w:rFonts w:ascii="Calibri" w:hAnsi="Calibri" w:cs="Calibri"/>
          <w:color w:val="ff0000"/>
          <w:spacing w:val="0"/>
          <w:sz w:val="24"/>
        </w:rPr>
        <w:t>(descrição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de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 w:hAnsi="Calibri" w:cs="Calibri"/>
          <w:color w:val="ff0000"/>
          <w:spacing w:val="0"/>
          <w:sz w:val="24"/>
        </w:rPr>
        <w:t>possíveis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melhorias).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84.0500030517578pt;margin-top:752pt;z-index:-11;width:426.799987792969pt;height:54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FWDVB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16E975F1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312</Words>
  <Characters>1725</Characters>
  <Application>Aspose</Application>
  <DocSecurity>0</DocSecurity>
  <Lines>47</Lines>
  <Paragraphs>47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1979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2026-03-31T15:52:56+00:00</dcterms:created>
  <dcterms:modified xmlns:xsi="http://www.w3.org/2001/XMLSchema-instance" xmlns:dcterms="http://purl.org/dc/terms/" xsi:type="dcterms:W3CDTF">2026-03-31T15:52:56+00:00</dcterms:modified>
</coreProperties>
</file>