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348" w:x="6644" w:y="986"/>
        <w:widowControl w:val="off"/>
        <w:autoSpaceDE w:val="off"/>
        <w:autoSpaceDN w:val="off"/>
        <w:spacing w:before="0" w:after="0" w:line="34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8"/>
        </w:rPr>
      </w:pPr>
      <w:r>
        <w:rPr>
          <w:rFonts w:ascii="Calibri"/>
          <w:b w:val="on"/>
          <w:color w:val="000000"/>
          <w:spacing w:val="-3"/>
          <w:sz w:val="28"/>
        </w:rPr>
        <w:t>ANEXO</w:t>
      </w:r>
      <w:r>
        <w:rPr>
          <w:rFonts w:ascii="Calibri"/>
          <w:b w:val="on"/>
          <w:color w:val="000000"/>
          <w:spacing w:val="3"/>
          <w:sz w:val="28"/>
        </w:rPr>
        <w:t xml:space="preserve"> </w:t>
      </w:r>
      <w:r>
        <w:rPr>
          <w:rFonts w:ascii="Calibri"/>
          <w:b w:val="on"/>
          <w:color w:val="000000"/>
          <w:spacing w:val="0"/>
          <w:sz w:val="28"/>
        </w:rPr>
        <w:t>VI</w:t>
      </w:r>
      <w:r>
        <w:rPr>
          <w:rFonts w:ascii="Calibri"/>
          <w:b w:val="on"/>
          <w:color w:val="000000"/>
          <w:spacing w:val="2"/>
          <w:sz w:val="28"/>
        </w:rPr>
        <w:t xml:space="preserve"> </w:t>
      </w:r>
      <w:r>
        <w:rPr>
          <w:rFonts w:ascii="Calibri"/>
          <w:b w:val="on"/>
          <w:color w:val="000000"/>
          <w:spacing w:val="0"/>
          <w:sz w:val="28"/>
        </w:rPr>
        <w:t>-</w:t>
      </w:r>
      <w:r>
        <w:rPr>
          <w:rFonts w:ascii="Calibri"/>
          <w:b w:val="on"/>
          <w:color w:val="000000"/>
          <w:spacing w:val="0"/>
          <w:sz w:val="28"/>
        </w:rPr>
        <w:t xml:space="preserve"> </w:t>
      </w:r>
      <w:r>
        <w:rPr>
          <w:rFonts w:ascii="Calibri"/>
          <w:b w:val="on"/>
          <w:color w:val="000000"/>
          <w:spacing w:val="0"/>
          <w:sz w:val="28"/>
        </w:rPr>
        <w:t>PLANO</w:t>
      </w:r>
      <w:r>
        <w:rPr>
          <w:rFonts w:ascii="Calibri"/>
          <w:b w:val="on"/>
          <w:color w:val="000000"/>
          <w:spacing w:val="0"/>
          <w:sz w:val="28"/>
        </w:rPr>
        <w:t xml:space="preserve"> </w:t>
      </w:r>
      <w:r>
        <w:rPr>
          <w:rFonts w:ascii="Calibri"/>
          <w:b w:val="on"/>
          <w:color w:val="000000"/>
          <w:spacing w:val="2"/>
          <w:sz w:val="28"/>
        </w:rPr>
        <w:t>DE</w:t>
      </w:r>
      <w:r>
        <w:rPr>
          <w:rFonts w:ascii="Calibri"/>
          <w:b w:val="on"/>
          <w:color w:val="000000"/>
          <w:spacing w:val="-2"/>
          <w:sz w:val="28"/>
        </w:rPr>
        <w:t xml:space="preserve"> </w:t>
      </w:r>
      <w:r>
        <w:rPr>
          <w:rFonts w:ascii="Calibri"/>
          <w:b w:val="on"/>
          <w:color w:val="000000"/>
          <w:spacing w:val="-4"/>
          <w:sz w:val="28"/>
        </w:rPr>
        <w:t>ATIVIDADES</w:t>
      </w:r>
      <w:r>
        <w:rPr>
          <w:rFonts w:ascii="Calibri"/>
          <w:b w:val="on"/>
          <w:color w:val="000000"/>
          <w:spacing w:val="0"/>
          <w:sz w:val="28"/>
        </w:rPr>
      </w:r>
    </w:p>
    <w:p>
      <w:pPr>
        <w:pStyle w:val="Normal"/>
        <w:framePr w:w="4348" w:x="6644" w:y="986"/>
        <w:widowControl w:val="off"/>
        <w:autoSpaceDE w:val="off"/>
        <w:autoSpaceDN w:val="off"/>
        <w:spacing w:before="724" w:after="0" w:line="293" w:lineRule="exact"/>
        <w:ind w:left="3242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1"/>
          <w:sz w:val="24"/>
        </w:rPr>
        <w:t>Bolsistas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1750" w:x="11774" w:y="205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-1"/>
          <w:sz w:val="24"/>
        </w:rPr>
        <w:t>Voluntários(as)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2144" w:x="13788" w:y="205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Coorientadores(as)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741" w:x="1530" w:y="220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Título: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741" w:x="1530" w:y="2203"/>
        <w:widowControl w:val="off"/>
        <w:autoSpaceDE w:val="off"/>
        <w:autoSpaceDN w:val="off"/>
        <w:spacing w:before="818" w:after="0" w:line="293" w:lineRule="exact"/>
        <w:ind w:left="31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Mês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483" w:x="10196" w:y="235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10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259" w:x="12877" w:y="316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1"/>
          <w:sz w:val="24"/>
        </w:rPr>
        <w:t>Resultados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1259" w:x="12877" w:y="3167"/>
        <w:widowControl w:val="off"/>
        <w:autoSpaceDE w:val="off"/>
        <w:autoSpaceDN w:val="off"/>
        <w:spacing w:before="0" w:after="0" w:line="293" w:lineRule="exact"/>
        <w:ind w:left="36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1"/>
          <w:sz w:val="24"/>
        </w:rPr>
        <w:t>esperados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1424" w:x="14417" w:y="316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Impactos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na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1424" w:x="14417" w:y="316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comunidade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2081" w:x="2234" w:y="331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1"/>
          <w:sz w:val="24"/>
        </w:rPr>
        <w:t>Atividade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semanal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1105" w:x="4644" w:y="331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Descrição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1783" w:x="10030" w:y="331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-1"/>
          <w:sz w:val="24"/>
        </w:rPr>
        <w:t>Responsável(is)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62" w:x="1714" w:y="381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1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714" w:y="3815"/>
        <w:widowControl w:val="off"/>
        <w:autoSpaceDE w:val="off"/>
        <w:autoSpaceDN w:val="off"/>
        <w:spacing w:before="114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2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714" w:y="3815"/>
        <w:widowControl w:val="off"/>
        <w:autoSpaceDE w:val="off"/>
        <w:autoSpaceDN w:val="off"/>
        <w:spacing w:before="114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3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714" w:y="3815"/>
        <w:widowControl w:val="off"/>
        <w:autoSpaceDE w:val="off"/>
        <w:autoSpaceDN w:val="off"/>
        <w:spacing w:before="114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4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714" w:y="3815"/>
        <w:widowControl w:val="off"/>
        <w:autoSpaceDE w:val="off"/>
        <w:autoSpaceDN w:val="off"/>
        <w:spacing w:before="114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5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714" w:y="3815"/>
        <w:widowControl w:val="off"/>
        <w:autoSpaceDE w:val="off"/>
        <w:autoSpaceDN w:val="off"/>
        <w:spacing w:before="114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6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714" w:y="3815"/>
        <w:widowControl w:val="off"/>
        <w:autoSpaceDE w:val="off"/>
        <w:autoSpaceDN w:val="off"/>
        <w:spacing w:before="115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7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714" w:y="3815"/>
        <w:widowControl w:val="off"/>
        <w:autoSpaceDE w:val="off"/>
        <w:autoSpaceDN w:val="off"/>
        <w:spacing w:before="114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8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714" w:y="3815"/>
        <w:widowControl w:val="off"/>
        <w:autoSpaceDE w:val="off"/>
        <w:autoSpaceDN w:val="off"/>
        <w:spacing w:before="114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9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83" w:x="1652" w:y="747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10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83" w:x="1652" w:y="7478"/>
        <w:widowControl w:val="off"/>
        <w:autoSpaceDE w:val="off"/>
        <w:autoSpaceDN w:val="off"/>
        <w:spacing w:before="114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11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83" w:x="1652" w:y="7478"/>
        <w:widowControl w:val="off"/>
        <w:autoSpaceDE w:val="off"/>
        <w:autoSpaceDN w:val="off"/>
        <w:spacing w:before="114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12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05.550003051758pt;margin-top:508.700012207031pt;z-index:-3;width:451.799987792969pt;height:57.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69.8499984741211pt;margin-top:101.099998474121pt;z-index:-7;width:723.450012207031pt;height:32.7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69.8499984741211pt;margin-top:156.850006103516pt;z-index:-11;width:723.450012207031pt;height:276.54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399" w:x="6552" w:y="98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1"/>
          <w:sz w:val="24"/>
        </w:rPr>
        <w:t>EXEMPLO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GRADE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HORÁRIA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/>
        <w:fldChar w:fldCharType="begin"/>
      </w:r>
      <w:r>
        <w:rPr/>
        <w:instrText>HYPERLINK  \l "br2"</w:instrText>
      </w:r>
      <w:r>
        <w:rPr/>
      </w:r>
      <w:r>
        <w:rPr/>
        <w:fldChar w:fldCharType="separate"/>
      </w:r>
      <w:r>
        <w:rPr>
          <w:rFonts w:ascii="Calibri"/>
          <w:b w:val="on"/>
          <w:color w:val="000000"/>
          <w:spacing w:val="0"/>
          <w:sz w:val="24"/>
        </w:rPr>
        <w:t>SEMANAL</w:t>
      </w:r>
      <w:r>
        <w:rPr/>
        <w:fldChar w:fldCharType="end"/>
      </w:r>
      <w:r>
        <w:rPr/>
        <w:fldChar w:fldCharType="begin"/>
      </w:r>
      <w:r>
        <w:rPr/>
        <w:instrText>HYPERLINK  \l "br2"</w:instrText>
      </w:r>
      <w:r>
        <w:rPr/>
      </w:r>
      <w:r>
        <w:rPr/>
        <w:fldChar w:fldCharType="separate"/>
      </w:r>
      <w:r>
        <w:rPr>
          <w:rFonts w:ascii="Calibri"/>
          <w:b w:val="on"/>
          <w:color w:val="000000"/>
          <w:spacing w:val="0"/>
          <w:sz w:val="24"/>
          <w:vertAlign w:val="superscript"/>
        </w:rPr>
        <w:t>*</w:t>
      </w:r>
      <w:r>
        <w:rPr/>
        <w:fldChar w:fldCharType="end"/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1458" w:x="3851" w:y="1497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Segunda-feira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133" w:x="6112" w:y="1497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-3"/>
          <w:sz w:val="22"/>
        </w:rPr>
        <w:t>Terça-feira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296" w:x="8106" w:y="1497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Quarta-feira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279" w:x="10222" w:y="1497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Quinta-feira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136" w:x="12362" w:y="1497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2"/>
          <w:sz w:val="22"/>
        </w:rPr>
        <w:t>Sexta-feira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776" w:x="14519" w:y="1497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Sábado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897" w:x="2080" w:y="25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MANHÃ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897" w:x="2080" w:y="2546"/>
        <w:widowControl w:val="off"/>
        <w:autoSpaceDE w:val="off"/>
        <w:autoSpaceDN w:val="off"/>
        <w:spacing w:before="1849" w:after="0" w:line="245" w:lineRule="exact"/>
        <w:ind w:left="65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4"/>
          <w:sz w:val="20"/>
        </w:rPr>
        <w:t>TARDE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897" w:x="2080" w:y="2546"/>
        <w:widowControl w:val="off"/>
        <w:autoSpaceDE w:val="off"/>
        <w:autoSpaceDN w:val="off"/>
        <w:spacing w:before="1849" w:after="0" w:line="245" w:lineRule="exact"/>
        <w:ind w:left="74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NOITE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05" w:x="1417" w:y="9215"/>
        <w:widowControl w:val="off"/>
        <w:autoSpaceDE w:val="off"/>
        <w:autoSpaceDN w:val="off"/>
        <w:spacing w:before="0" w:after="0" w:line="158" w:lineRule="exact"/>
        <w:ind w:left="0" w:right="0" w:firstLine="0"/>
        <w:jc w:val="left"/>
        <w:rPr>
          <w:rFonts w:ascii="Calibri"/>
          <w:color w:val="000000"/>
          <w:spacing w:val="0"/>
          <w:sz w:val="13"/>
        </w:rPr>
      </w:pPr>
      <w:r>
        <w:rPr>
          <w:rFonts w:ascii="Calibri"/>
          <w:color w:val="000000"/>
          <w:spacing w:val="0"/>
          <w:sz w:val="13"/>
        </w:rPr>
        <w:t>*</w:t>
      </w:r>
      <w:r>
        <w:rPr>
          <w:rFonts w:ascii="Calibri"/>
          <w:color w:val="000000"/>
          <w:spacing w:val="0"/>
          <w:sz w:val="13"/>
        </w:rPr>
      </w:r>
    </w:p>
    <w:p>
      <w:pPr>
        <w:pStyle w:val="Normal"/>
        <w:framePr w:w="14197" w:x="1528" w:y="921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2"/>
          <w:sz w:val="20"/>
        </w:rPr>
        <w:t>Por</w:t>
      </w:r>
      <w:r>
        <w:rPr>
          <w:rFonts w:ascii="Calibri"/>
          <w:color w:val="000000"/>
          <w:spacing w:val="2"/>
          <w:sz w:val="20"/>
        </w:rPr>
        <w:t xml:space="preserve"> </w:t>
      </w:r>
      <w:r>
        <w:rPr>
          <w:rFonts w:ascii="Calibri"/>
          <w:color w:val="000000"/>
          <w:spacing w:val="-5"/>
          <w:sz w:val="20"/>
        </w:rPr>
        <w:t>favor,</w:t>
      </w:r>
      <w:r>
        <w:rPr>
          <w:rFonts w:ascii="Calibri"/>
          <w:color w:val="000000"/>
          <w:spacing w:val="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indique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previsão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da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sua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-2"/>
          <w:sz w:val="20"/>
        </w:rPr>
        <w:t>carga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 w:hAnsi="Calibri" w:cs="Calibri"/>
          <w:color w:val="000000"/>
          <w:spacing w:val="-1"/>
          <w:sz w:val="20"/>
        </w:rPr>
        <w:t>horária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semanal,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incluindo,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especialmente,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outras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atividades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que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-1"/>
          <w:sz w:val="20"/>
        </w:rPr>
        <w:t>você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desenvolve.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Se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necessário,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ajuste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o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número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campos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na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4419" w:x="1417" w:y="946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tabela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para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acomodar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seus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compromissos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relacionados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a: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docência,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acompanhamentos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individuais,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planejamento,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atividades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do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i w:val="on"/>
          <w:color w:val="000000"/>
          <w:spacing w:val="0"/>
          <w:sz w:val="20"/>
        </w:rPr>
        <w:t>Pibic</w:t>
      </w:r>
      <w:r>
        <w:rPr>
          <w:rFonts w:ascii="Calibri"/>
          <w:i w:val="on"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0"/>
        </w:rPr>
        <w:t>Júnior</w:t>
      </w:r>
      <w:r>
        <w:rPr>
          <w:rFonts w:ascii="Calibri"/>
          <w:i w:val="on"/>
          <w:color w:val="000000"/>
          <w:spacing w:val="-1"/>
          <w:sz w:val="20"/>
        </w:rPr>
        <w:t xml:space="preserve"> </w:t>
      </w:r>
      <w:r>
        <w:rPr>
          <w:rFonts w:ascii="Calibri"/>
          <w:i w:val="on"/>
          <w:color w:val="000000"/>
          <w:spacing w:val="0"/>
          <w:sz w:val="20"/>
        </w:rPr>
        <w:t>Alagoas</w:t>
      </w:r>
      <w:r>
        <w:rPr>
          <w:rFonts w:ascii="Calibri"/>
          <w:i w:val="on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outros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programas.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Caso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4419" w:x="1417" w:y="94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você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também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participe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do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programa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i w:val="on"/>
          <w:color w:val="000000"/>
          <w:spacing w:val="0"/>
          <w:sz w:val="20"/>
        </w:rPr>
        <w:t>Professor</w:t>
      </w:r>
      <w:r>
        <w:rPr>
          <w:rFonts w:ascii="Calibri"/>
          <w:i w:val="on"/>
          <w:color w:val="000000"/>
          <w:spacing w:val="1"/>
          <w:sz w:val="20"/>
        </w:rPr>
        <w:t xml:space="preserve"> </w:t>
      </w:r>
      <w:r>
        <w:rPr>
          <w:rFonts w:ascii="Calibri"/>
          <w:i w:val="on"/>
          <w:color w:val="000000"/>
          <w:spacing w:val="-3"/>
          <w:sz w:val="20"/>
        </w:rPr>
        <w:t>Mentor,</w:t>
      </w:r>
      <w:r>
        <w:rPr>
          <w:rFonts w:ascii="Calibri"/>
          <w:i w:val="on"/>
          <w:color w:val="000000"/>
          <w:spacing w:val="3"/>
          <w:sz w:val="20"/>
        </w:rPr>
        <w:t xml:space="preserve"> </w:t>
      </w:r>
      <w:r>
        <w:rPr>
          <w:rFonts w:ascii="Calibri"/>
          <w:i w:val="on"/>
          <w:color w:val="000000"/>
          <w:spacing w:val="0"/>
          <w:sz w:val="20"/>
        </w:rPr>
        <w:t>Meu</w:t>
      </w:r>
      <w:r>
        <w:rPr>
          <w:rFonts w:ascii="Calibri"/>
          <w:i w:val="on"/>
          <w:color w:val="000000"/>
          <w:spacing w:val="1"/>
          <w:sz w:val="20"/>
        </w:rPr>
        <w:t xml:space="preserve"> </w:t>
      </w:r>
      <w:r>
        <w:rPr>
          <w:rFonts w:ascii="Calibri"/>
          <w:i w:val="on"/>
          <w:color w:val="000000"/>
          <w:spacing w:val="-1"/>
          <w:sz w:val="20"/>
        </w:rPr>
        <w:t>Projeto</w:t>
      </w:r>
      <w:r>
        <w:rPr>
          <w:rFonts w:ascii="Calibri"/>
          <w:i w:val="on"/>
          <w:color w:val="000000"/>
          <w:spacing w:val="0"/>
          <w:sz w:val="20"/>
        </w:rPr>
        <w:t xml:space="preserve"> </w:t>
      </w:r>
      <w:r>
        <w:rPr>
          <w:rFonts w:ascii="Calibri"/>
          <w:i w:val="on"/>
          <w:color w:val="000000"/>
          <w:spacing w:val="0"/>
          <w:sz w:val="20"/>
        </w:rPr>
        <w:t>de</w:t>
      </w:r>
      <w:r>
        <w:rPr>
          <w:rFonts w:ascii="Calibri"/>
          <w:i w:val="on"/>
          <w:color w:val="000000"/>
          <w:spacing w:val="-1"/>
          <w:sz w:val="20"/>
        </w:rPr>
        <w:t xml:space="preserve"> </w:t>
      </w:r>
      <w:r>
        <w:rPr>
          <w:rFonts w:ascii="Calibri"/>
          <w:i w:val="on"/>
          <w:color w:val="000000"/>
          <w:spacing w:val="0"/>
          <w:sz w:val="20"/>
        </w:rPr>
        <w:t>Vida</w:t>
      </w:r>
      <w:r>
        <w:rPr>
          <w:rFonts w:ascii="Calibri"/>
          <w:color w:val="000000"/>
          <w:spacing w:val="0"/>
          <w:sz w:val="20"/>
        </w:rPr>
        <w:t>,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é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fundamental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mencioná-lo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aqui,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pois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omissão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pode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resultar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em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desclassiﬁcação.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205.550003051758pt;margin-top:508.700012207031pt;z-index:-15;width:451.799987792969pt;height:57.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69.8499984741211pt;margin-top:73.3000030517578pt;z-index:-19;width:723.450012207031pt;height:315.70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69.8499984741211pt;margin-top:452.299987792969pt;z-index:-23;width:146pt;height:2.5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6820" w:h="11900" w:orient="landscape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styles" Target="styles.xml" /><Relationship Id="rId8" Type="http://schemas.openxmlformats.org/officeDocument/2006/relationships/fontTable" Target="fontTable.xml" /><Relationship Id="rId9" Type="http://schemas.openxmlformats.org/officeDocument/2006/relationships/settings" Target="settings.xml" /></Relationships>
</file>

<file path=docProps/app.xml><?xml version="1.0" encoding="utf-8"?>
<Properties xmlns="http://schemas.openxmlformats.org/officeDocument/2006/extended-properties">
  <Template>Normal</Template>
  <TotalTime>3</TotalTime>
  <Pages>2</Pages>
  <Words>118</Words>
  <Characters>708</Characters>
  <Application>Aspose</Application>
  <DocSecurity>0</DocSecurity>
  <Lines>40</Lines>
  <Paragraphs>40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784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2026-03-31T15:52:58+00:00</dcterms:created>
  <dcterms:modified xmlns:xsi="http://www.w3.org/2001/XMLSchema-instance" xmlns:dcterms="http://purl.org/dc/terms/" xsi:type="dcterms:W3CDTF">2026-03-31T15:52:58+00:00</dcterms:modified>
</coreProperties>
</file>